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36EC" w14:textId="77777777" w:rsidR="00015972" w:rsidRPr="00015972" w:rsidRDefault="00015972" w:rsidP="00015972">
      <w:pPr>
        <w:spacing w:after="0"/>
        <w:ind w:firstLine="709"/>
        <w:jc w:val="both"/>
      </w:pPr>
      <w:r w:rsidRPr="00015972">
        <w:t>На этой неделе мы превратили изучение очень серьёзных правил дорожного движения в увлекательное приключение! Безопасность — это важно, но она может и должна быть интересной.</w:t>
      </w:r>
    </w:p>
    <w:p w14:paraId="2A8AD281" w14:textId="77777777" w:rsidR="00015972" w:rsidRPr="00015972" w:rsidRDefault="00015972" w:rsidP="00015972">
      <w:pPr>
        <w:spacing w:after="0"/>
        <w:ind w:firstLine="709"/>
        <w:jc w:val="both"/>
      </w:pPr>
    </w:p>
    <w:p w14:paraId="2ABA5F61" w14:textId="78B473CB" w:rsidR="00015972" w:rsidRPr="00015972" w:rsidRDefault="00015972" w:rsidP="00015972">
      <w:pPr>
        <w:spacing w:after="0"/>
        <w:ind w:firstLine="709"/>
        <w:jc w:val="both"/>
      </w:pPr>
      <w:r w:rsidRPr="00015972">
        <w:t>Что у нас было:</w:t>
      </w:r>
      <w:r w:rsidRPr="00015972">
        <w:br/>
      </w:r>
      <w:r w:rsidRPr="00015972">
        <w:drawing>
          <wp:inline distT="0" distB="0" distL="0" distR="0" wp14:anchorId="2D446ABF" wp14:editId="476B4149">
            <wp:extent cx="152400" cy="152400"/>
            <wp:effectExtent l="0" t="0" r="0" b="0"/>
            <wp:docPr id="2118348055" name="Рисунок 8" descr="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🎬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972">
        <w:t>Смотрели познавательные видеоролики. Ребята узнали, как правильно вести себя на дороге, почему нельзя выбегать из-за машин и как важен внимательный взгляд по сторонам.</w:t>
      </w:r>
    </w:p>
    <w:p w14:paraId="4AE9CEC6" w14:textId="77777777" w:rsidR="00015972" w:rsidRPr="00015972" w:rsidRDefault="00015972" w:rsidP="00015972">
      <w:pPr>
        <w:spacing w:after="0"/>
        <w:ind w:firstLine="709"/>
        <w:jc w:val="both"/>
      </w:pPr>
    </w:p>
    <w:p w14:paraId="06AE6729" w14:textId="03992937" w:rsidR="00015972" w:rsidRPr="00015972" w:rsidRDefault="00015972" w:rsidP="00015972">
      <w:pPr>
        <w:spacing w:after="0"/>
        <w:ind w:firstLine="709"/>
        <w:jc w:val="both"/>
      </w:pPr>
      <w:r w:rsidRPr="00015972">
        <w:drawing>
          <wp:inline distT="0" distB="0" distL="0" distR="0" wp14:anchorId="34BFEAAB" wp14:editId="21E90608">
            <wp:extent cx="152400" cy="152400"/>
            <wp:effectExtent l="0" t="0" r="0" b="0"/>
            <wp:docPr id="2006328767" name="Рисунок 7" descr="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972">
        <w:t>Знакомились с дорожными знаками. Теперь наши дети знают не только про «зебру», но и могут отличить знак «Пешеходный переход» от «Осторожно, дети!» и понимают, что означает каждый цвет светофора.</w:t>
      </w:r>
    </w:p>
    <w:p w14:paraId="6BB85294" w14:textId="77777777" w:rsidR="00015972" w:rsidRPr="00015972" w:rsidRDefault="00015972" w:rsidP="00015972">
      <w:pPr>
        <w:spacing w:after="0"/>
        <w:ind w:firstLine="709"/>
        <w:jc w:val="both"/>
      </w:pPr>
    </w:p>
    <w:p w14:paraId="1944EAEF" w14:textId="11DF2B00" w:rsidR="00015972" w:rsidRPr="00015972" w:rsidRDefault="00015972" w:rsidP="00015972">
      <w:pPr>
        <w:spacing w:after="0"/>
        <w:ind w:firstLine="709"/>
        <w:jc w:val="both"/>
      </w:pPr>
      <w:r w:rsidRPr="00015972">
        <w:drawing>
          <wp:inline distT="0" distB="0" distL="0" distR="0" wp14:anchorId="419A6E53" wp14:editId="147CC6B1">
            <wp:extent cx="152400" cy="152400"/>
            <wp:effectExtent l="0" t="0" r="0" b="0"/>
            <wp:docPr id="345203963" name="Рисунок 6" descr="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🧩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972">
        <w:t>Закрепляли знания в дидактических играх. Играли в настольные игры-«ходилки» по правилам ПДД, собирали пазлы со знаками и моделировали безопасные маршруты. Учиться через игру всегда эффективнее!</w:t>
      </w:r>
    </w:p>
    <w:p w14:paraId="03F58D59" w14:textId="77777777" w:rsidR="00015972" w:rsidRPr="00015972" w:rsidRDefault="00015972" w:rsidP="00015972">
      <w:pPr>
        <w:spacing w:after="0"/>
        <w:ind w:firstLine="709"/>
        <w:jc w:val="both"/>
      </w:pPr>
    </w:p>
    <w:p w14:paraId="7E3C3D7C" w14:textId="6DF68DA5" w:rsidR="00015972" w:rsidRPr="00015972" w:rsidRDefault="00015972" w:rsidP="00015972">
      <w:pPr>
        <w:spacing w:after="0"/>
        <w:ind w:firstLine="709"/>
        <w:jc w:val="both"/>
      </w:pPr>
      <w:r w:rsidRPr="00015972">
        <w:drawing>
          <wp:inline distT="0" distB="0" distL="0" distR="0" wp14:anchorId="5C873593" wp14:editId="1F8C8C7E">
            <wp:extent cx="152400" cy="152400"/>
            <wp:effectExtent l="0" t="0" r="0" b="0"/>
            <wp:docPr id="653583485" name="Рисунок 5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972">
        <w:t>А в финале... Квест-игра! Это была самая захватывающая часть. Дети делились на команды и выполняли задания: проходили импровизированную улицу по правилам, искали спрятанные знаки и помогали сказочным героям безопасно добраться до дома.</w:t>
      </w:r>
    </w:p>
    <w:p w14:paraId="680FBA0D" w14:textId="77777777" w:rsidR="00015972" w:rsidRPr="00015972" w:rsidRDefault="00015972" w:rsidP="00015972">
      <w:pPr>
        <w:spacing w:after="0"/>
        <w:ind w:firstLine="709"/>
        <w:jc w:val="both"/>
      </w:pPr>
    </w:p>
    <w:p w14:paraId="3E61763D" w14:textId="77777777" w:rsidR="00015972" w:rsidRPr="00015972" w:rsidRDefault="00015972" w:rsidP="00015972">
      <w:pPr>
        <w:spacing w:after="0"/>
        <w:ind w:firstLine="709"/>
        <w:jc w:val="both"/>
      </w:pPr>
      <w:r w:rsidRPr="00015972">
        <w:t xml:space="preserve">В завершение недели каждый участник нашего квеста получил заслуженный и очень важный подарок — светоотражающие значки! </w:t>
      </w:r>
      <w:r w:rsidRPr="00015972">
        <w:rPr>
          <w:rFonts w:ascii="Segoe UI Emoji" w:hAnsi="Segoe UI Emoji" w:cs="Segoe UI Emoji"/>
        </w:rPr>
        <w:t>🦺</w:t>
      </w:r>
    </w:p>
    <w:p w14:paraId="3C01E31E" w14:textId="77777777" w:rsidR="00015972" w:rsidRPr="00015972" w:rsidRDefault="00015972" w:rsidP="00015972">
      <w:pPr>
        <w:spacing w:after="0"/>
        <w:ind w:firstLine="709"/>
        <w:jc w:val="both"/>
      </w:pPr>
    </w:p>
    <w:p w14:paraId="2F72D163" w14:textId="77777777" w:rsidR="00015972" w:rsidRPr="00015972" w:rsidRDefault="00015972" w:rsidP="00015972">
      <w:pPr>
        <w:spacing w:after="0"/>
        <w:ind w:firstLine="709"/>
        <w:jc w:val="both"/>
      </w:pPr>
      <w:r w:rsidRPr="00015972">
        <w:t xml:space="preserve">Теперь ребята не просто знают правила, а понимают их важность. А яркие </w:t>
      </w:r>
      <w:proofErr w:type="spellStart"/>
      <w:r w:rsidRPr="00015972">
        <w:t>фликеры</w:t>
      </w:r>
      <w:proofErr w:type="spellEnd"/>
      <w:r w:rsidRPr="00015972">
        <w:t xml:space="preserve"> станут отличным напоминанием о том, что пешеход должен быть заметен на дороге даже в сумерках.</w:t>
      </w:r>
    </w:p>
    <w:p w14:paraId="62D7947C" w14:textId="77777777" w:rsidR="00015972" w:rsidRPr="00015972" w:rsidRDefault="00015972" w:rsidP="00015972">
      <w:pPr>
        <w:spacing w:after="0"/>
        <w:ind w:firstLine="709"/>
        <w:jc w:val="both"/>
      </w:pPr>
    </w:p>
    <w:p w14:paraId="543C8AA7" w14:textId="03684ADE" w:rsidR="00F12C76" w:rsidRDefault="00015972" w:rsidP="00015972">
      <w:pPr>
        <w:spacing w:after="0"/>
        <w:ind w:firstLine="709"/>
        <w:jc w:val="both"/>
      </w:pPr>
      <w:r w:rsidRPr="00015972">
        <w:t>Безопасность детей — наша общая забота!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72"/>
    <w:rsid w:val="00015972"/>
    <w:rsid w:val="006C0B77"/>
    <w:rsid w:val="008242FF"/>
    <w:rsid w:val="00870751"/>
    <w:rsid w:val="00922C48"/>
    <w:rsid w:val="00967501"/>
    <w:rsid w:val="00B915B7"/>
    <w:rsid w:val="00E0779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7347"/>
  <w15:chartTrackingRefBased/>
  <w15:docId w15:val="{2EF5034E-B722-4EF4-911C-E1EBE8430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15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9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9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9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9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9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9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9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9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9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9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97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1597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1597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1597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1597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1597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159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9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97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159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97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9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97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159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2026-10-13T11:09:00Z</dcterms:created>
  <dcterms:modified xsi:type="dcterms:W3CDTF">2026-10-13T11:09:00Z</dcterms:modified>
</cp:coreProperties>
</file>